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D8E774" w14:textId="6207DD8A" w:rsidR="008307E8" w:rsidRPr="00DB4615" w:rsidRDefault="008307E8" w:rsidP="008307E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4615">
        <w:rPr>
          <w:rFonts w:ascii="Times New Roman" w:eastAsia="Times New Roman" w:hAnsi="Times New Roman" w:cs="Times New Roman"/>
          <w:sz w:val="24"/>
          <w:szCs w:val="24"/>
        </w:rPr>
        <w:t>Bogotá, D.C.</w:t>
      </w:r>
      <w:r w:rsidR="000B652A" w:rsidRPr="00DB46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121A08C8" w14:textId="7F5600F3" w:rsidR="002C72D7" w:rsidRPr="002C72D7" w:rsidRDefault="004F75BF" w:rsidP="004F75BF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5BF">
        <w:rPr>
          <w:rFonts w:ascii="Times New Roman" w:hAnsi="Times New Roman" w:cs="Times New Roman"/>
          <w:bCs/>
          <w:sz w:val="24"/>
          <w:szCs w:val="24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>ESPUES</w:t>
      </w:r>
      <w:r w:rsidRPr="004F75BF">
        <w:rPr>
          <w:rFonts w:ascii="Times New Roman" w:hAnsi="Times New Roman" w:cs="Times New Roman"/>
          <w:bCs/>
          <w:sz w:val="24"/>
          <w:szCs w:val="24"/>
        </w:rPr>
        <w:t xml:space="preserve">TA </w:t>
      </w:r>
      <w:r w:rsidR="00B45D38">
        <w:rPr>
          <w:rFonts w:ascii="Times New Roman" w:hAnsi="Times New Roman" w:cs="Times New Roman"/>
          <w:bCs/>
          <w:sz w:val="24"/>
          <w:szCs w:val="24"/>
        </w:rPr>
        <w:t xml:space="preserve">PROPOSICIÓN </w:t>
      </w:r>
      <w:r w:rsidR="00337BEC">
        <w:rPr>
          <w:rFonts w:ascii="Times New Roman" w:hAnsi="Times New Roman" w:cs="Times New Roman"/>
          <w:bCs/>
          <w:sz w:val="24"/>
          <w:szCs w:val="24"/>
        </w:rPr>
        <w:t>123</w:t>
      </w:r>
      <w:r w:rsidR="00F25DC4">
        <w:rPr>
          <w:rFonts w:ascii="Times New Roman" w:hAnsi="Times New Roman" w:cs="Times New Roman"/>
          <w:bCs/>
          <w:sz w:val="24"/>
          <w:szCs w:val="24"/>
        </w:rPr>
        <w:t>5</w:t>
      </w:r>
      <w:r w:rsidR="00B45D38">
        <w:rPr>
          <w:rFonts w:ascii="Times New Roman" w:hAnsi="Times New Roman" w:cs="Times New Roman"/>
          <w:bCs/>
          <w:sz w:val="24"/>
          <w:szCs w:val="24"/>
        </w:rPr>
        <w:t xml:space="preserve"> DE 2025 CONCEJO DE BOGOTA</w:t>
      </w:r>
    </w:p>
    <w:p w14:paraId="710D7E85" w14:textId="77777777" w:rsidR="006273F0" w:rsidRDefault="006273F0" w:rsidP="008C76A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A4EE0B3" w14:textId="69257CD0" w:rsidR="00D974BC" w:rsidRDefault="00B45D38" w:rsidP="00B45D38">
      <w:pPr>
        <w:pStyle w:val="xp1"/>
        <w:shd w:val="clear" w:color="auto" w:fill="FFFFFF"/>
        <w:spacing w:before="0" w:beforeAutospacing="0" w:after="0" w:afterAutospacing="0"/>
        <w:jc w:val="both"/>
        <w:rPr>
          <w:rStyle w:val="xs1"/>
          <w:color w:val="242424"/>
          <w:sz w:val="26"/>
          <w:szCs w:val="26"/>
          <w:bdr w:val="none" w:sz="0" w:space="0" w:color="auto" w:frame="1"/>
        </w:rPr>
      </w:pPr>
      <w:r>
        <w:rPr>
          <w:rStyle w:val="xs1"/>
          <w:color w:val="242424"/>
          <w:sz w:val="26"/>
          <w:szCs w:val="26"/>
          <w:bdr w:val="none" w:sz="0" w:space="0" w:color="auto" w:frame="1"/>
        </w:rPr>
        <w:t xml:space="preserve">En respuesta al </w:t>
      </w:r>
      <w:r w:rsidR="00C04082">
        <w:rPr>
          <w:rStyle w:val="xs1"/>
          <w:color w:val="242424"/>
          <w:sz w:val="26"/>
          <w:szCs w:val="26"/>
          <w:bdr w:val="none" w:sz="0" w:space="0" w:color="auto" w:frame="1"/>
        </w:rPr>
        <w:t>cuestionario, se da respuesta a</w:t>
      </w:r>
      <w:r>
        <w:rPr>
          <w:rStyle w:val="xs1"/>
          <w:color w:val="242424"/>
          <w:sz w:val="26"/>
          <w:szCs w:val="26"/>
          <w:bdr w:val="none" w:sz="0" w:space="0" w:color="auto" w:frame="1"/>
        </w:rPr>
        <w:t>l punto asignado:</w:t>
      </w:r>
    </w:p>
    <w:p w14:paraId="625F6AE5" w14:textId="0194C071" w:rsidR="00B45D38" w:rsidRDefault="00B45D38" w:rsidP="00B45D38">
      <w:pPr>
        <w:pStyle w:val="xp1"/>
        <w:shd w:val="clear" w:color="auto" w:fill="FFFFFF"/>
        <w:spacing w:before="0" w:beforeAutospacing="0" w:after="0" w:afterAutospacing="0"/>
        <w:jc w:val="both"/>
        <w:rPr>
          <w:rStyle w:val="xs1"/>
          <w:color w:val="242424"/>
          <w:sz w:val="26"/>
          <w:szCs w:val="26"/>
          <w:bdr w:val="none" w:sz="0" w:space="0" w:color="auto" w:frame="1"/>
        </w:rPr>
      </w:pPr>
    </w:p>
    <w:p w14:paraId="42A75C15" w14:textId="54F0DB23" w:rsidR="00B45D38" w:rsidRPr="00C04082" w:rsidRDefault="00B45D38" w:rsidP="00B45D38">
      <w:pPr>
        <w:pStyle w:val="xp1"/>
        <w:shd w:val="clear" w:color="auto" w:fill="FFFFFF"/>
        <w:spacing w:before="0" w:beforeAutospacing="0" w:after="0" w:afterAutospacing="0"/>
        <w:jc w:val="both"/>
        <w:rPr>
          <w:i/>
          <w:color w:val="242424"/>
          <w:sz w:val="26"/>
          <w:szCs w:val="26"/>
        </w:rPr>
      </w:pPr>
      <w:r w:rsidRPr="00B45D38">
        <w:rPr>
          <w:i/>
        </w:rPr>
        <w:t>2</w:t>
      </w:r>
      <w:r w:rsidRPr="00966507">
        <w:t xml:space="preserve">. </w:t>
      </w:r>
      <w:r w:rsidR="00C04082" w:rsidRPr="00C04082">
        <w:rPr>
          <w:i/>
        </w:rPr>
        <w:t>Sírvase informar ¿Qué ha pasado con la atención de emergencias en salud, intoxicaciones o accidentes entre las 3:00 y las 6:00 a. m.? ¿Ha disminuido o aumentado la presión sobre los servicios médicos?</w:t>
      </w:r>
      <w:r w:rsidR="00966507" w:rsidRPr="00C04082">
        <w:rPr>
          <w:i/>
        </w:rPr>
        <w:t>?</w:t>
      </w:r>
    </w:p>
    <w:p w14:paraId="6154E37D" w14:textId="2D12C833" w:rsidR="00735AEB" w:rsidRDefault="00B45D38" w:rsidP="00C04082">
      <w:pPr>
        <w:pStyle w:val="NormalWeb"/>
        <w:jc w:val="both"/>
      </w:pPr>
      <w:r w:rsidRPr="00E9289B">
        <w:rPr>
          <w:b/>
          <w:color w:val="000000"/>
        </w:rPr>
        <w:t xml:space="preserve">Respuesta: </w:t>
      </w:r>
      <w:r w:rsidR="00C04082">
        <w:t>Una vez analizado el reporte para el III trimestre de 2025, la Dirección Técnica Servicios de Urgencias de la Subred Centro Oriente se permite remitir los datos por unidad:</w:t>
      </w:r>
    </w:p>
    <w:p w14:paraId="02E85C05" w14:textId="44970FBD" w:rsidR="00C04082" w:rsidRPr="00E9289B" w:rsidRDefault="00C04082" w:rsidP="00C04082">
      <w:pPr>
        <w:pStyle w:val="NormalWeb"/>
        <w:jc w:val="center"/>
      </w:pPr>
      <w:r w:rsidRPr="00C04082">
        <w:drawing>
          <wp:anchor distT="0" distB="0" distL="114300" distR="114300" simplePos="0" relativeHeight="251658240" behindDoc="1" locked="0" layoutInCell="1" allowOverlap="1" wp14:anchorId="0A139AD6" wp14:editId="54B1F21B">
            <wp:simplePos x="0" y="0"/>
            <wp:positionH relativeFrom="column">
              <wp:posOffset>-213360</wp:posOffset>
            </wp:positionH>
            <wp:positionV relativeFrom="paragraph">
              <wp:posOffset>10795</wp:posOffset>
            </wp:positionV>
            <wp:extent cx="6642735" cy="1114425"/>
            <wp:effectExtent l="0" t="0" r="5715" b="952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3520" cy="1116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D38362" w14:textId="49A1C5E8" w:rsidR="00750B1F" w:rsidRDefault="00750B1F" w:rsidP="0084323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42424"/>
          <w:sz w:val="23"/>
          <w:szCs w:val="23"/>
          <w:shd w:val="clear" w:color="auto" w:fill="FFFFFF"/>
        </w:rPr>
      </w:pPr>
    </w:p>
    <w:p w14:paraId="5E3235CA" w14:textId="47465E6C" w:rsidR="00C04082" w:rsidRDefault="00C04082" w:rsidP="0084323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42424"/>
          <w:sz w:val="23"/>
          <w:szCs w:val="23"/>
          <w:shd w:val="clear" w:color="auto" w:fill="FFFFFF"/>
        </w:rPr>
      </w:pPr>
    </w:p>
    <w:p w14:paraId="71A13F7B" w14:textId="520D4140" w:rsidR="00C04082" w:rsidRDefault="00C04082" w:rsidP="0084323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42424"/>
          <w:sz w:val="23"/>
          <w:szCs w:val="23"/>
          <w:shd w:val="clear" w:color="auto" w:fill="FFFFFF"/>
        </w:rPr>
      </w:pPr>
    </w:p>
    <w:p w14:paraId="618D1FEC" w14:textId="7E0E7B3F" w:rsidR="00C04082" w:rsidRDefault="00C04082" w:rsidP="0084323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42424"/>
          <w:sz w:val="23"/>
          <w:szCs w:val="23"/>
          <w:shd w:val="clear" w:color="auto" w:fill="FFFFFF"/>
        </w:rPr>
      </w:pPr>
    </w:p>
    <w:p w14:paraId="1D76CC56" w14:textId="77777777" w:rsidR="00C04082" w:rsidRDefault="00C04082" w:rsidP="0084323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42424"/>
          <w:sz w:val="23"/>
          <w:szCs w:val="23"/>
          <w:shd w:val="clear" w:color="auto" w:fill="FFFFFF"/>
        </w:rPr>
      </w:pPr>
    </w:p>
    <w:p w14:paraId="25132A2B" w14:textId="7189BD82" w:rsidR="00C04082" w:rsidRDefault="00C04082" w:rsidP="0084323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42424"/>
          <w:sz w:val="16"/>
          <w:szCs w:val="16"/>
          <w:shd w:val="clear" w:color="auto" w:fill="FFFFFF"/>
        </w:rPr>
      </w:pPr>
      <w:r w:rsidRPr="00C04082">
        <w:rPr>
          <w:rFonts w:ascii="Times New Roman" w:eastAsia="Times New Roman" w:hAnsi="Times New Roman" w:cs="Times New Roman"/>
          <w:color w:val="242424"/>
          <w:sz w:val="16"/>
          <w:szCs w:val="16"/>
          <w:shd w:val="clear" w:color="auto" w:fill="FFFFFF"/>
        </w:rPr>
        <w:t>Fuente: Reporte DGH "Triage por centro de atención tablero de control - subgerencia"</w:t>
      </w:r>
    </w:p>
    <w:p w14:paraId="4C380765" w14:textId="1C8083C9" w:rsidR="00C04082" w:rsidRDefault="00C04082" w:rsidP="0084323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42424"/>
          <w:sz w:val="16"/>
          <w:szCs w:val="16"/>
          <w:shd w:val="clear" w:color="auto" w:fill="FFFFFF"/>
        </w:rPr>
      </w:pPr>
    </w:p>
    <w:p w14:paraId="094C848C" w14:textId="39596D43" w:rsidR="00C04082" w:rsidRPr="00C04082" w:rsidRDefault="00C04082" w:rsidP="0084323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Al comparar este resultado con el obtenido en el II trimestre de 2025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, donde se presentaron 34 casos, se puede observar una disminución del 14,71%.</w:t>
      </w:r>
    </w:p>
    <w:sectPr w:rsidR="00C04082" w:rsidRPr="00C04082" w:rsidSect="000A2600">
      <w:headerReference w:type="default" r:id="rId8"/>
      <w:footerReference w:type="default" r:id="rId9"/>
      <w:pgSz w:w="12240" w:h="15840"/>
      <w:pgMar w:top="1701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65E463" w14:textId="77777777" w:rsidR="00264E05" w:rsidRDefault="00264E05" w:rsidP="00B80719">
      <w:pPr>
        <w:spacing w:after="0" w:line="240" w:lineRule="auto"/>
      </w:pPr>
      <w:r>
        <w:separator/>
      </w:r>
    </w:p>
  </w:endnote>
  <w:endnote w:type="continuationSeparator" w:id="0">
    <w:p w14:paraId="63A55D3C" w14:textId="77777777" w:rsidR="00264E05" w:rsidRDefault="00264E05" w:rsidP="00B80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E7258B" w14:textId="77777777" w:rsidR="00DF5A60" w:rsidRDefault="00DF5A60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1842B291" wp14:editId="51C92EDB">
          <wp:simplePos x="0" y="0"/>
          <wp:positionH relativeFrom="margin">
            <wp:posOffset>-1254125</wp:posOffset>
          </wp:positionH>
          <wp:positionV relativeFrom="page">
            <wp:posOffset>8871585</wp:posOffset>
          </wp:positionV>
          <wp:extent cx="8201025" cy="1176655"/>
          <wp:effectExtent l="0" t="0" r="9525" b="4445"/>
          <wp:wrapSquare wrapText="bothSides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1025" cy="1176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2F2E2" w14:textId="77777777" w:rsidR="00264E05" w:rsidRDefault="00264E05" w:rsidP="00B80719">
      <w:pPr>
        <w:spacing w:after="0" w:line="240" w:lineRule="auto"/>
      </w:pPr>
      <w:r>
        <w:separator/>
      </w:r>
    </w:p>
  </w:footnote>
  <w:footnote w:type="continuationSeparator" w:id="0">
    <w:p w14:paraId="469EF1EA" w14:textId="77777777" w:rsidR="00264E05" w:rsidRDefault="00264E05" w:rsidP="00B80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7B931" w14:textId="77777777" w:rsidR="00DF5A60" w:rsidRDefault="00DF5A60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707543D9" wp14:editId="5DB8DEA8">
          <wp:simplePos x="0" y="0"/>
          <wp:positionH relativeFrom="margin">
            <wp:posOffset>-1101725</wp:posOffset>
          </wp:positionH>
          <wp:positionV relativeFrom="paragraph">
            <wp:posOffset>-297815</wp:posOffset>
          </wp:positionV>
          <wp:extent cx="7817485" cy="1090930"/>
          <wp:effectExtent l="0" t="0" r="0" b="0"/>
          <wp:wrapSquare wrapText="bothSides"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7485" cy="10909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31F15"/>
    <w:multiLevelType w:val="hybridMultilevel"/>
    <w:tmpl w:val="2BA6CA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941FB"/>
    <w:multiLevelType w:val="multilevel"/>
    <w:tmpl w:val="DC763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0B101D"/>
    <w:multiLevelType w:val="hybridMultilevel"/>
    <w:tmpl w:val="18CE10D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E5411"/>
    <w:multiLevelType w:val="hybridMultilevel"/>
    <w:tmpl w:val="BB3A20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43534B"/>
    <w:multiLevelType w:val="hybridMultilevel"/>
    <w:tmpl w:val="5686BCB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53D6C"/>
    <w:multiLevelType w:val="multilevel"/>
    <w:tmpl w:val="1D186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182814"/>
    <w:multiLevelType w:val="multilevel"/>
    <w:tmpl w:val="96B0835A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326345E8"/>
    <w:multiLevelType w:val="multilevel"/>
    <w:tmpl w:val="84A416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B296340"/>
    <w:multiLevelType w:val="hybridMultilevel"/>
    <w:tmpl w:val="BAD63A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8E65A8"/>
    <w:multiLevelType w:val="hybridMultilevel"/>
    <w:tmpl w:val="D49CF45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914DDA"/>
    <w:multiLevelType w:val="hybridMultilevel"/>
    <w:tmpl w:val="2FBA819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8474E"/>
    <w:multiLevelType w:val="hybridMultilevel"/>
    <w:tmpl w:val="6F8E02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5434DA"/>
    <w:multiLevelType w:val="multilevel"/>
    <w:tmpl w:val="BFB4D5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470E235B"/>
    <w:multiLevelType w:val="hybridMultilevel"/>
    <w:tmpl w:val="9D9CD624"/>
    <w:lvl w:ilvl="0" w:tplc="E6386D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97634"/>
    <w:multiLevelType w:val="hybridMultilevel"/>
    <w:tmpl w:val="5BFC249E"/>
    <w:lvl w:ilvl="0" w:tplc="96AE397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10AAE"/>
    <w:multiLevelType w:val="hybridMultilevel"/>
    <w:tmpl w:val="AA2C067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8E6099"/>
    <w:multiLevelType w:val="hybridMultilevel"/>
    <w:tmpl w:val="47C239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FC6B94"/>
    <w:multiLevelType w:val="hybridMultilevel"/>
    <w:tmpl w:val="26C6F31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497EA8"/>
    <w:multiLevelType w:val="multilevel"/>
    <w:tmpl w:val="9BC2F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6D307C8"/>
    <w:multiLevelType w:val="hybridMultilevel"/>
    <w:tmpl w:val="55AC313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7D01A1"/>
    <w:multiLevelType w:val="hybridMultilevel"/>
    <w:tmpl w:val="3A7E46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094E10"/>
    <w:multiLevelType w:val="multilevel"/>
    <w:tmpl w:val="0A64E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7"/>
  </w:num>
  <w:num w:numId="3">
    <w:abstractNumId w:val="3"/>
  </w:num>
  <w:num w:numId="4">
    <w:abstractNumId w:val="9"/>
  </w:num>
  <w:num w:numId="5">
    <w:abstractNumId w:val="4"/>
  </w:num>
  <w:num w:numId="6">
    <w:abstractNumId w:val="10"/>
  </w:num>
  <w:num w:numId="7">
    <w:abstractNumId w:val="13"/>
  </w:num>
  <w:num w:numId="8">
    <w:abstractNumId w:val="2"/>
  </w:num>
  <w:num w:numId="9">
    <w:abstractNumId w:val="7"/>
  </w:num>
  <w:num w:numId="10">
    <w:abstractNumId w:val="6"/>
  </w:num>
  <w:num w:numId="11">
    <w:abstractNumId w:val="14"/>
  </w:num>
  <w:num w:numId="12">
    <w:abstractNumId w:val="12"/>
  </w:num>
  <w:num w:numId="13">
    <w:abstractNumId w:val="11"/>
  </w:num>
  <w:num w:numId="14">
    <w:abstractNumId w:val="18"/>
  </w:num>
  <w:num w:numId="15">
    <w:abstractNumId w:val="20"/>
  </w:num>
  <w:num w:numId="16">
    <w:abstractNumId w:val="8"/>
  </w:num>
  <w:num w:numId="17">
    <w:abstractNumId w:val="19"/>
  </w:num>
  <w:num w:numId="18">
    <w:abstractNumId w:val="21"/>
  </w:num>
  <w:num w:numId="19">
    <w:abstractNumId w:val="5"/>
  </w:num>
  <w:num w:numId="20">
    <w:abstractNumId w:val="1"/>
  </w:num>
  <w:num w:numId="21">
    <w:abstractNumId w:val="16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719"/>
    <w:rsid w:val="000026CE"/>
    <w:rsid w:val="00003E07"/>
    <w:rsid w:val="00006F7B"/>
    <w:rsid w:val="00015E3D"/>
    <w:rsid w:val="00017865"/>
    <w:rsid w:val="0002291E"/>
    <w:rsid w:val="00030049"/>
    <w:rsid w:val="00032297"/>
    <w:rsid w:val="00034739"/>
    <w:rsid w:val="00047490"/>
    <w:rsid w:val="00053022"/>
    <w:rsid w:val="00057B43"/>
    <w:rsid w:val="00061ACA"/>
    <w:rsid w:val="00062678"/>
    <w:rsid w:val="00066435"/>
    <w:rsid w:val="00072BD7"/>
    <w:rsid w:val="0007562B"/>
    <w:rsid w:val="00075D6B"/>
    <w:rsid w:val="0008351F"/>
    <w:rsid w:val="0009146B"/>
    <w:rsid w:val="0009298A"/>
    <w:rsid w:val="00093565"/>
    <w:rsid w:val="00097696"/>
    <w:rsid w:val="000A1574"/>
    <w:rsid w:val="000A2600"/>
    <w:rsid w:val="000A6516"/>
    <w:rsid w:val="000A70DE"/>
    <w:rsid w:val="000B2C97"/>
    <w:rsid w:val="000B652A"/>
    <w:rsid w:val="000C0A88"/>
    <w:rsid w:val="000C4AAF"/>
    <w:rsid w:val="000C794F"/>
    <w:rsid w:val="000D3DAE"/>
    <w:rsid w:val="000E28FE"/>
    <w:rsid w:val="000E364D"/>
    <w:rsid w:val="000E6927"/>
    <w:rsid w:val="000F7140"/>
    <w:rsid w:val="000F7B7B"/>
    <w:rsid w:val="0010275C"/>
    <w:rsid w:val="001027DC"/>
    <w:rsid w:val="00103D21"/>
    <w:rsid w:val="0010655E"/>
    <w:rsid w:val="00107C75"/>
    <w:rsid w:val="0011087F"/>
    <w:rsid w:val="00110F6D"/>
    <w:rsid w:val="00120A98"/>
    <w:rsid w:val="001212F5"/>
    <w:rsid w:val="0012142C"/>
    <w:rsid w:val="001219E3"/>
    <w:rsid w:val="00123846"/>
    <w:rsid w:val="0013086C"/>
    <w:rsid w:val="001377D3"/>
    <w:rsid w:val="0015135C"/>
    <w:rsid w:val="001652ED"/>
    <w:rsid w:val="001712E5"/>
    <w:rsid w:val="00174251"/>
    <w:rsid w:val="0018228E"/>
    <w:rsid w:val="00196653"/>
    <w:rsid w:val="001C30D6"/>
    <w:rsid w:val="001E3ED7"/>
    <w:rsid w:val="001F21DC"/>
    <w:rsid w:val="001F5BE6"/>
    <w:rsid w:val="00207BF3"/>
    <w:rsid w:val="002131A2"/>
    <w:rsid w:val="00213402"/>
    <w:rsid w:val="002149AC"/>
    <w:rsid w:val="00215557"/>
    <w:rsid w:val="00216383"/>
    <w:rsid w:val="00216C8A"/>
    <w:rsid w:val="00224E8F"/>
    <w:rsid w:val="00246150"/>
    <w:rsid w:val="00261A1B"/>
    <w:rsid w:val="00261DE0"/>
    <w:rsid w:val="00262174"/>
    <w:rsid w:val="00264E05"/>
    <w:rsid w:val="00273A05"/>
    <w:rsid w:val="00292590"/>
    <w:rsid w:val="002973B4"/>
    <w:rsid w:val="002A0083"/>
    <w:rsid w:val="002A167D"/>
    <w:rsid w:val="002A5300"/>
    <w:rsid w:val="002A5AA1"/>
    <w:rsid w:val="002B4477"/>
    <w:rsid w:val="002C72D7"/>
    <w:rsid w:val="002D4717"/>
    <w:rsid w:val="002D5BC9"/>
    <w:rsid w:val="002E3243"/>
    <w:rsid w:val="003016ED"/>
    <w:rsid w:val="0030352F"/>
    <w:rsid w:val="003065FB"/>
    <w:rsid w:val="00306ACD"/>
    <w:rsid w:val="00312545"/>
    <w:rsid w:val="00313327"/>
    <w:rsid w:val="003214D7"/>
    <w:rsid w:val="00325C3B"/>
    <w:rsid w:val="00335692"/>
    <w:rsid w:val="00337BEC"/>
    <w:rsid w:val="00337F96"/>
    <w:rsid w:val="00341564"/>
    <w:rsid w:val="00353D1E"/>
    <w:rsid w:val="00363326"/>
    <w:rsid w:val="003653C6"/>
    <w:rsid w:val="00384FE4"/>
    <w:rsid w:val="00391859"/>
    <w:rsid w:val="003A01A1"/>
    <w:rsid w:val="003A0449"/>
    <w:rsid w:val="003A3ECF"/>
    <w:rsid w:val="003A76C3"/>
    <w:rsid w:val="003A7E25"/>
    <w:rsid w:val="003B4473"/>
    <w:rsid w:val="003B781D"/>
    <w:rsid w:val="003C067E"/>
    <w:rsid w:val="003C78DA"/>
    <w:rsid w:val="003D09DC"/>
    <w:rsid w:val="003D5060"/>
    <w:rsid w:val="003E2C86"/>
    <w:rsid w:val="003F4D19"/>
    <w:rsid w:val="004065FD"/>
    <w:rsid w:val="00412AC1"/>
    <w:rsid w:val="004145F9"/>
    <w:rsid w:val="00415D28"/>
    <w:rsid w:val="00436093"/>
    <w:rsid w:val="00443370"/>
    <w:rsid w:val="00447519"/>
    <w:rsid w:val="0047704C"/>
    <w:rsid w:val="004865C4"/>
    <w:rsid w:val="004A02AB"/>
    <w:rsid w:val="004A10AB"/>
    <w:rsid w:val="004B55CA"/>
    <w:rsid w:val="004C2B53"/>
    <w:rsid w:val="004C71BC"/>
    <w:rsid w:val="004D12AD"/>
    <w:rsid w:val="004D309F"/>
    <w:rsid w:val="004D61C1"/>
    <w:rsid w:val="004E5578"/>
    <w:rsid w:val="004E5B4A"/>
    <w:rsid w:val="004E7076"/>
    <w:rsid w:val="004E79EB"/>
    <w:rsid w:val="004F4082"/>
    <w:rsid w:val="004F572D"/>
    <w:rsid w:val="004F6E91"/>
    <w:rsid w:val="004F75BF"/>
    <w:rsid w:val="00501DEC"/>
    <w:rsid w:val="00505283"/>
    <w:rsid w:val="00506195"/>
    <w:rsid w:val="00515F41"/>
    <w:rsid w:val="005163C1"/>
    <w:rsid w:val="00517794"/>
    <w:rsid w:val="005226AB"/>
    <w:rsid w:val="00523C97"/>
    <w:rsid w:val="00531FE8"/>
    <w:rsid w:val="00534F11"/>
    <w:rsid w:val="00536E95"/>
    <w:rsid w:val="00537C47"/>
    <w:rsid w:val="0054110D"/>
    <w:rsid w:val="00541DCC"/>
    <w:rsid w:val="005422A0"/>
    <w:rsid w:val="00542D9C"/>
    <w:rsid w:val="00544E36"/>
    <w:rsid w:val="00547968"/>
    <w:rsid w:val="00551561"/>
    <w:rsid w:val="005529D0"/>
    <w:rsid w:val="00571F70"/>
    <w:rsid w:val="00572510"/>
    <w:rsid w:val="00572D58"/>
    <w:rsid w:val="005751C6"/>
    <w:rsid w:val="00583EFB"/>
    <w:rsid w:val="00595214"/>
    <w:rsid w:val="00596768"/>
    <w:rsid w:val="005A1A59"/>
    <w:rsid w:val="005B4773"/>
    <w:rsid w:val="005B588D"/>
    <w:rsid w:val="005B7638"/>
    <w:rsid w:val="005D07FC"/>
    <w:rsid w:val="005D26F6"/>
    <w:rsid w:val="005D4217"/>
    <w:rsid w:val="005D548B"/>
    <w:rsid w:val="005E4026"/>
    <w:rsid w:val="005F09B2"/>
    <w:rsid w:val="006201D6"/>
    <w:rsid w:val="006242E6"/>
    <w:rsid w:val="006273F0"/>
    <w:rsid w:val="00631BDF"/>
    <w:rsid w:val="006338E7"/>
    <w:rsid w:val="00636D55"/>
    <w:rsid w:val="006408DB"/>
    <w:rsid w:val="006417E5"/>
    <w:rsid w:val="00646480"/>
    <w:rsid w:val="00646FDE"/>
    <w:rsid w:val="00647681"/>
    <w:rsid w:val="006528B9"/>
    <w:rsid w:val="00667268"/>
    <w:rsid w:val="006673DC"/>
    <w:rsid w:val="006762CA"/>
    <w:rsid w:val="00677613"/>
    <w:rsid w:val="00677628"/>
    <w:rsid w:val="006913DA"/>
    <w:rsid w:val="0069346D"/>
    <w:rsid w:val="006943C3"/>
    <w:rsid w:val="00695145"/>
    <w:rsid w:val="00697AB1"/>
    <w:rsid w:val="006B024D"/>
    <w:rsid w:val="006B1AAC"/>
    <w:rsid w:val="006B2E48"/>
    <w:rsid w:val="006B4127"/>
    <w:rsid w:val="006B6CEC"/>
    <w:rsid w:val="006C5B0D"/>
    <w:rsid w:val="006D001B"/>
    <w:rsid w:val="006D0329"/>
    <w:rsid w:val="006D0EBC"/>
    <w:rsid w:val="006D11CF"/>
    <w:rsid w:val="006D37BA"/>
    <w:rsid w:val="006D7AF5"/>
    <w:rsid w:val="006E4766"/>
    <w:rsid w:val="006F3FB3"/>
    <w:rsid w:val="00701268"/>
    <w:rsid w:val="00705D3B"/>
    <w:rsid w:val="007159BF"/>
    <w:rsid w:val="00716F89"/>
    <w:rsid w:val="00721800"/>
    <w:rsid w:val="007279BA"/>
    <w:rsid w:val="00732B1F"/>
    <w:rsid w:val="00735AEB"/>
    <w:rsid w:val="00736436"/>
    <w:rsid w:val="0074016E"/>
    <w:rsid w:val="00750B1F"/>
    <w:rsid w:val="00755E69"/>
    <w:rsid w:val="00757627"/>
    <w:rsid w:val="0077150D"/>
    <w:rsid w:val="00774DA3"/>
    <w:rsid w:val="0077582F"/>
    <w:rsid w:val="007816D8"/>
    <w:rsid w:val="00782915"/>
    <w:rsid w:val="00784112"/>
    <w:rsid w:val="00785D86"/>
    <w:rsid w:val="00787FD4"/>
    <w:rsid w:val="00791C4A"/>
    <w:rsid w:val="00795150"/>
    <w:rsid w:val="0079585C"/>
    <w:rsid w:val="007B7445"/>
    <w:rsid w:val="007D588C"/>
    <w:rsid w:val="007D771B"/>
    <w:rsid w:val="007E4EB4"/>
    <w:rsid w:val="007E53CE"/>
    <w:rsid w:val="007E5ABA"/>
    <w:rsid w:val="007E7D07"/>
    <w:rsid w:val="007F1854"/>
    <w:rsid w:val="007F52BF"/>
    <w:rsid w:val="00810C86"/>
    <w:rsid w:val="0081215B"/>
    <w:rsid w:val="0082070C"/>
    <w:rsid w:val="0082071C"/>
    <w:rsid w:val="00820E0E"/>
    <w:rsid w:val="008220E0"/>
    <w:rsid w:val="00825820"/>
    <w:rsid w:val="008271FB"/>
    <w:rsid w:val="008306F1"/>
    <w:rsid w:val="008307E8"/>
    <w:rsid w:val="008360EE"/>
    <w:rsid w:val="008374BC"/>
    <w:rsid w:val="00843231"/>
    <w:rsid w:val="00845DC0"/>
    <w:rsid w:val="00855FFE"/>
    <w:rsid w:val="00861A7B"/>
    <w:rsid w:val="00873289"/>
    <w:rsid w:val="00884863"/>
    <w:rsid w:val="0088597A"/>
    <w:rsid w:val="008906F6"/>
    <w:rsid w:val="00897857"/>
    <w:rsid w:val="008A0C9B"/>
    <w:rsid w:val="008A1E76"/>
    <w:rsid w:val="008A2792"/>
    <w:rsid w:val="008A6D6E"/>
    <w:rsid w:val="008B1C8C"/>
    <w:rsid w:val="008B3EE6"/>
    <w:rsid w:val="008C2FFB"/>
    <w:rsid w:val="008C7164"/>
    <w:rsid w:val="008C76A1"/>
    <w:rsid w:val="008D644E"/>
    <w:rsid w:val="008D7962"/>
    <w:rsid w:val="008E2FD0"/>
    <w:rsid w:val="008F569E"/>
    <w:rsid w:val="008F75E0"/>
    <w:rsid w:val="008F76F8"/>
    <w:rsid w:val="009005F1"/>
    <w:rsid w:val="0090242C"/>
    <w:rsid w:val="00902AC7"/>
    <w:rsid w:val="009037B2"/>
    <w:rsid w:val="00903EA7"/>
    <w:rsid w:val="009043D4"/>
    <w:rsid w:val="00907A5B"/>
    <w:rsid w:val="009106D0"/>
    <w:rsid w:val="00910944"/>
    <w:rsid w:val="009207A5"/>
    <w:rsid w:val="009262BD"/>
    <w:rsid w:val="00933494"/>
    <w:rsid w:val="009361B1"/>
    <w:rsid w:val="00956ED4"/>
    <w:rsid w:val="00964377"/>
    <w:rsid w:val="009662AD"/>
    <w:rsid w:val="00966507"/>
    <w:rsid w:val="009763AF"/>
    <w:rsid w:val="0097689C"/>
    <w:rsid w:val="00994D52"/>
    <w:rsid w:val="00997A5A"/>
    <w:rsid w:val="009A1D16"/>
    <w:rsid w:val="009A2E2F"/>
    <w:rsid w:val="009A503A"/>
    <w:rsid w:val="009B7D87"/>
    <w:rsid w:val="009C24D6"/>
    <w:rsid w:val="009C3100"/>
    <w:rsid w:val="009C449B"/>
    <w:rsid w:val="009D0902"/>
    <w:rsid w:val="009D7356"/>
    <w:rsid w:val="009E1C0D"/>
    <w:rsid w:val="009E2043"/>
    <w:rsid w:val="009E23F5"/>
    <w:rsid w:val="009E51EA"/>
    <w:rsid w:val="009F68A8"/>
    <w:rsid w:val="00A03A38"/>
    <w:rsid w:val="00A103C2"/>
    <w:rsid w:val="00A12BBA"/>
    <w:rsid w:val="00A12D67"/>
    <w:rsid w:val="00A154A8"/>
    <w:rsid w:val="00A16672"/>
    <w:rsid w:val="00A23264"/>
    <w:rsid w:val="00A32CCE"/>
    <w:rsid w:val="00A36FBB"/>
    <w:rsid w:val="00A4377B"/>
    <w:rsid w:val="00A46F18"/>
    <w:rsid w:val="00A56BB5"/>
    <w:rsid w:val="00A62E64"/>
    <w:rsid w:val="00A631C7"/>
    <w:rsid w:val="00A75030"/>
    <w:rsid w:val="00A767C7"/>
    <w:rsid w:val="00A779A7"/>
    <w:rsid w:val="00A83589"/>
    <w:rsid w:val="00A84E58"/>
    <w:rsid w:val="00AA4BB2"/>
    <w:rsid w:val="00AB3CC0"/>
    <w:rsid w:val="00AB439B"/>
    <w:rsid w:val="00AB4B80"/>
    <w:rsid w:val="00AC06D8"/>
    <w:rsid w:val="00AC2DF4"/>
    <w:rsid w:val="00AC45F7"/>
    <w:rsid w:val="00AC4F53"/>
    <w:rsid w:val="00AC73DB"/>
    <w:rsid w:val="00AE0978"/>
    <w:rsid w:val="00AE1F8F"/>
    <w:rsid w:val="00AE20F5"/>
    <w:rsid w:val="00AE72FC"/>
    <w:rsid w:val="00AF0261"/>
    <w:rsid w:val="00AF735D"/>
    <w:rsid w:val="00B15083"/>
    <w:rsid w:val="00B26C41"/>
    <w:rsid w:val="00B33A11"/>
    <w:rsid w:val="00B34B54"/>
    <w:rsid w:val="00B35FCC"/>
    <w:rsid w:val="00B36241"/>
    <w:rsid w:val="00B36723"/>
    <w:rsid w:val="00B36E55"/>
    <w:rsid w:val="00B37FEF"/>
    <w:rsid w:val="00B45D38"/>
    <w:rsid w:val="00B54C31"/>
    <w:rsid w:val="00B55287"/>
    <w:rsid w:val="00B6245C"/>
    <w:rsid w:val="00B64C22"/>
    <w:rsid w:val="00B66E17"/>
    <w:rsid w:val="00B80719"/>
    <w:rsid w:val="00B85A30"/>
    <w:rsid w:val="00B916C5"/>
    <w:rsid w:val="00B91E93"/>
    <w:rsid w:val="00B92A93"/>
    <w:rsid w:val="00B944DF"/>
    <w:rsid w:val="00B94546"/>
    <w:rsid w:val="00BA1B34"/>
    <w:rsid w:val="00BA3A10"/>
    <w:rsid w:val="00BA5C8E"/>
    <w:rsid w:val="00BB0F62"/>
    <w:rsid w:val="00BB62C1"/>
    <w:rsid w:val="00BB6CC8"/>
    <w:rsid w:val="00BC0E9A"/>
    <w:rsid w:val="00BD3A22"/>
    <w:rsid w:val="00BD6C49"/>
    <w:rsid w:val="00BE47D5"/>
    <w:rsid w:val="00BE4952"/>
    <w:rsid w:val="00BE693C"/>
    <w:rsid w:val="00BE6C15"/>
    <w:rsid w:val="00C03A74"/>
    <w:rsid w:val="00C04082"/>
    <w:rsid w:val="00C045B1"/>
    <w:rsid w:val="00C06FBF"/>
    <w:rsid w:val="00C070D0"/>
    <w:rsid w:val="00C1121E"/>
    <w:rsid w:val="00C130CE"/>
    <w:rsid w:val="00C136F0"/>
    <w:rsid w:val="00C32D28"/>
    <w:rsid w:val="00C351AC"/>
    <w:rsid w:val="00C42CD5"/>
    <w:rsid w:val="00C57B77"/>
    <w:rsid w:val="00C57CFE"/>
    <w:rsid w:val="00C625C6"/>
    <w:rsid w:val="00C627B4"/>
    <w:rsid w:val="00C659E7"/>
    <w:rsid w:val="00C7038F"/>
    <w:rsid w:val="00C75929"/>
    <w:rsid w:val="00CA1FAA"/>
    <w:rsid w:val="00CA346B"/>
    <w:rsid w:val="00CA382D"/>
    <w:rsid w:val="00CA5553"/>
    <w:rsid w:val="00CB2366"/>
    <w:rsid w:val="00CC0519"/>
    <w:rsid w:val="00CC1DDE"/>
    <w:rsid w:val="00CC50BF"/>
    <w:rsid w:val="00CD60B2"/>
    <w:rsid w:val="00CE161A"/>
    <w:rsid w:val="00CE1989"/>
    <w:rsid w:val="00CE5236"/>
    <w:rsid w:val="00CE53AF"/>
    <w:rsid w:val="00CF69F4"/>
    <w:rsid w:val="00D02CE3"/>
    <w:rsid w:val="00D03A90"/>
    <w:rsid w:val="00D107AC"/>
    <w:rsid w:val="00D107BE"/>
    <w:rsid w:val="00D1783B"/>
    <w:rsid w:val="00D17DD5"/>
    <w:rsid w:val="00D224B3"/>
    <w:rsid w:val="00D32F07"/>
    <w:rsid w:val="00D37427"/>
    <w:rsid w:val="00D43E74"/>
    <w:rsid w:val="00D44033"/>
    <w:rsid w:val="00D4523F"/>
    <w:rsid w:val="00D456BF"/>
    <w:rsid w:val="00D522E8"/>
    <w:rsid w:val="00D52BAD"/>
    <w:rsid w:val="00D547FD"/>
    <w:rsid w:val="00D62B48"/>
    <w:rsid w:val="00D637D0"/>
    <w:rsid w:val="00D64621"/>
    <w:rsid w:val="00D67E80"/>
    <w:rsid w:val="00D91884"/>
    <w:rsid w:val="00D95614"/>
    <w:rsid w:val="00D95E6D"/>
    <w:rsid w:val="00D974BC"/>
    <w:rsid w:val="00DA0633"/>
    <w:rsid w:val="00DB122B"/>
    <w:rsid w:val="00DB4615"/>
    <w:rsid w:val="00DC33C5"/>
    <w:rsid w:val="00DC3FFC"/>
    <w:rsid w:val="00DC4321"/>
    <w:rsid w:val="00DC46FD"/>
    <w:rsid w:val="00DC72DD"/>
    <w:rsid w:val="00DD116C"/>
    <w:rsid w:val="00DD3DFD"/>
    <w:rsid w:val="00DD735B"/>
    <w:rsid w:val="00DD7C70"/>
    <w:rsid w:val="00DE147D"/>
    <w:rsid w:val="00DF00C8"/>
    <w:rsid w:val="00DF4F7B"/>
    <w:rsid w:val="00DF5A60"/>
    <w:rsid w:val="00E102E0"/>
    <w:rsid w:val="00E12B72"/>
    <w:rsid w:val="00E16B89"/>
    <w:rsid w:val="00E324FC"/>
    <w:rsid w:val="00E3262F"/>
    <w:rsid w:val="00E34BED"/>
    <w:rsid w:val="00E43B71"/>
    <w:rsid w:val="00E4575F"/>
    <w:rsid w:val="00E609AE"/>
    <w:rsid w:val="00E63667"/>
    <w:rsid w:val="00E75496"/>
    <w:rsid w:val="00E83F95"/>
    <w:rsid w:val="00E91490"/>
    <w:rsid w:val="00E9289B"/>
    <w:rsid w:val="00E94C78"/>
    <w:rsid w:val="00EA0FDA"/>
    <w:rsid w:val="00EA25D9"/>
    <w:rsid w:val="00EA2CCE"/>
    <w:rsid w:val="00EB0AF5"/>
    <w:rsid w:val="00EB32F2"/>
    <w:rsid w:val="00EB4012"/>
    <w:rsid w:val="00EC0633"/>
    <w:rsid w:val="00EC37F7"/>
    <w:rsid w:val="00ED061D"/>
    <w:rsid w:val="00EE4ECD"/>
    <w:rsid w:val="00EE5EEF"/>
    <w:rsid w:val="00F00D6E"/>
    <w:rsid w:val="00F05CA7"/>
    <w:rsid w:val="00F07988"/>
    <w:rsid w:val="00F079BE"/>
    <w:rsid w:val="00F1195C"/>
    <w:rsid w:val="00F171D1"/>
    <w:rsid w:val="00F20BD1"/>
    <w:rsid w:val="00F21458"/>
    <w:rsid w:val="00F2191B"/>
    <w:rsid w:val="00F25457"/>
    <w:rsid w:val="00F25DC4"/>
    <w:rsid w:val="00F319BD"/>
    <w:rsid w:val="00F321F7"/>
    <w:rsid w:val="00F32A40"/>
    <w:rsid w:val="00F37370"/>
    <w:rsid w:val="00F37FAE"/>
    <w:rsid w:val="00F459A7"/>
    <w:rsid w:val="00F551B8"/>
    <w:rsid w:val="00F5569A"/>
    <w:rsid w:val="00F5677D"/>
    <w:rsid w:val="00F7028C"/>
    <w:rsid w:val="00F70F42"/>
    <w:rsid w:val="00F80EC1"/>
    <w:rsid w:val="00F851EA"/>
    <w:rsid w:val="00F852C9"/>
    <w:rsid w:val="00FA34E5"/>
    <w:rsid w:val="00FA541E"/>
    <w:rsid w:val="00FA5AF2"/>
    <w:rsid w:val="00FA6284"/>
    <w:rsid w:val="00FA70BA"/>
    <w:rsid w:val="00FB1D01"/>
    <w:rsid w:val="00FB25C5"/>
    <w:rsid w:val="00FB605B"/>
    <w:rsid w:val="00FD3D5E"/>
    <w:rsid w:val="00FD6B1B"/>
    <w:rsid w:val="00FD6CB2"/>
    <w:rsid w:val="00FE225C"/>
    <w:rsid w:val="00FF27ED"/>
    <w:rsid w:val="00FF3663"/>
    <w:rsid w:val="00FF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FDA35D"/>
  <w15:docId w15:val="{32973E85-A7C4-4CBD-A303-A1FFF272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2E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807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80719"/>
  </w:style>
  <w:style w:type="paragraph" w:styleId="Piedepgina">
    <w:name w:val="footer"/>
    <w:basedOn w:val="Normal"/>
    <w:link w:val="PiedepginaCar"/>
    <w:uiPriority w:val="99"/>
    <w:unhideWhenUsed/>
    <w:rsid w:val="00B807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0719"/>
  </w:style>
  <w:style w:type="table" w:styleId="Tablaconcuadrcula">
    <w:name w:val="Table Grid"/>
    <w:basedOn w:val="Tablanormal"/>
    <w:uiPriority w:val="59"/>
    <w:rsid w:val="00861A7B"/>
    <w:pPr>
      <w:spacing w:after="0" w:line="240" w:lineRule="auto"/>
    </w:pPr>
    <w:rPr>
      <w:rFonts w:ascii="Liberation Serif" w:eastAsia="SimSun" w:hAnsi="Liberation Serif" w:cs="Mangal"/>
      <w:sz w:val="20"/>
      <w:szCs w:val="24"/>
      <w:lang w:eastAsia="zh-CN" w:bidi="hi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aliases w:val="LISTA,Ha,Resume Title,Bullet List,FooterText,numbered,List Paragraph1,Paragraphe de liste1,lp1,HOJA,Colorful List Accent 1,Colorful List - Accent 11,titulo 3,Bullets,Bolita,EITI list,Cuadrícula media 1 - Énfasis 21,titulo 5,Fluvial1"/>
    <w:basedOn w:val="Normal"/>
    <w:link w:val="PrrafodelistaCar"/>
    <w:uiPriority w:val="34"/>
    <w:qFormat/>
    <w:rsid w:val="00501DEC"/>
    <w:pPr>
      <w:spacing w:after="200" w:line="276" w:lineRule="auto"/>
      <w:ind w:left="720"/>
      <w:contextualSpacing/>
    </w:pPr>
    <w:rPr>
      <w:rFonts w:eastAsiaTheme="minorEastAsia"/>
      <w:lang w:eastAsia="es-CO"/>
    </w:rPr>
  </w:style>
  <w:style w:type="character" w:customStyle="1" w:styleId="PrrafodelistaCar">
    <w:name w:val="Párrafo de lista Car"/>
    <w:aliases w:val="LISTA Car,Ha Car,Resume Title Car,Bullet List Car,FooterText Car,numbered Car,List Paragraph1 Car,Paragraphe de liste1 Car,lp1 Car,HOJA Car,Colorful List Accent 1 Car,Colorful List - Accent 11 Car,titulo 3 Car,Bullets Car,Bolita Car"/>
    <w:link w:val="Prrafodelista"/>
    <w:uiPriority w:val="34"/>
    <w:qFormat/>
    <w:locked/>
    <w:rsid w:val="00501DEC"/>
    <w:rPr>
      <w:rFonts w:eastAsiaTheme="minorEastAsia"/>
      <w:lang w:eastAsia="es-CO"/>
    </w:rPr>
  </w:style>
  <w:style w:type="paragraph" w:customStyle="1" w:styleId="Default">
    <w:name w:val="Default"/>
    <w:rsid w:val="00810C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B4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B6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652A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rsid w:val="000B652A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color w:val="008080"/>
      <w:sz w:val="24"/>
      <w:szCs w:val="24"/>
      <w:lang w:val="es-MX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B652A"/>
    <w:rPr>
      <w:rFonts w:ascii="Times New Roman" w:eastAsia="Times New Roman" w:hAnsi="Times New Roman" w:cs="Times New Roman"/>
      <w:color w:val="008080"/>
      <w:sz w:val="24"/>
      <w:szCs w:val="24"/>
      <w:lang w:val="es-MX" w:eastAsia="es-ES"/>
    </w:rPr>
  </w:style>
  <w:style w:type="paragraph" w:customStyle="1" w:styleId="xp1">
    <w:name w:val="x_p1"/>
    <w:basedOn w:val="Normal"/>
    <w:rsid w:val="00D97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s1">
    <w:name w:val="x_s1"/>
    <w:basedOn w:val="Fuentedeprrafopredeter"/>
    <w:rsid w:val="00D974BC"/>
  </w:style>
  <w:style w:type="character" w:customStyle="1" w:styleId="xapple-converted-space">
    <w:name w:val="x_apple-converted-space"/>
    <w:basedOn w:val="Fuentedeprrafopredeter"/>
    <w:rsid w:val="00D974BC"/>
  </w:style>
  <w:style w:type="paragraph" w:customStyle="1" w:styleId="xp2">
    <w:name w:val="x_p2"/>
    <w:basedOn w:val="Normal"/>
    <w:rsid w:val="00D97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5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671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3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117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Garzon Gonzalez, Jose Aldemar</dc:creator>
  <cp:lastModifiedBy>José Octaviano Barrera Gutiérrez</cp:lastModifiedBy>
  <cp:revision>31</cp:revision>
  <dcterms:created xsi:type="dcterms:W3CDTF">2024-11-26T16:21:00Z</dcterms:created>
  <dcterms:modified xsi:type="dcterms:W3CDTF">2025-10-23T21:56:00Z</dcterms:modified>
</cp:coreProperties>
</file>